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A8D10B" w14:textId="77777777" w:rsidR="00A9362C" w:rsidRDefault="00A9362C" w:rsidP="00A9362C">
      <w:pPr>
        <w:ind w:left="720" w:firstLine="720"/>
        <w:rPr>
          <w:sz w:val="32"/>
        </w:rPr>
      </w:pPr>
      <w:r>
        <w:rPr>
          <w:noProof/>
        </w:rPr>
        <w:drawing>
          <wp:anchor distT="0" distB="0" distL="114300" distR="114300" simplePos="0" relativeHeight="251658240" behindDoc="1" locked="0" layoutInCell="1" allowOverlap="1" wp14:anchorId="254F469E" wp14:editId="1962D293">
            <wp:simplePos x="0" y="0"/>
            <wp:positionH relativeFrom="column">
              <wp:posOffset>4098</wp:posOffset>
            </wp:positionH>
            <wp:positionV relativeFrom="paragraph">
              <wp:posOffset>0</wp:posOffset>
            </wp:positionV>
            <wp:extent cx="1630104" cy="998220"/>
            <wp:effectExtent l="0" t="0" r="825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1630104" cy="9982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687108" w14:textId="7C6F3D44" w:rsidR="00011E48" w:rsidRPr="00FA7EE8" w:rsidRDefault="00F41A11" w:rsidP="00A9362C">
      <w:pPr>
        <w:ind w:left="1440" w:firstLine="720"/>
        <w:jc w:val="center"/>
        <w:rPr>
          <w:rFonts w:ascii="Arial" w:hAnsi="Arial" w:cs="Arial"/>
          <w:sz w:val="36"/>
        </w:rPr>
      </w:pPr>
      <w:r>
        <w:rPr>
          <w:rFonts w:ascii="Arial" w:hAnsi="Arial" w:cs="Arial"/>
          <w:sz w:val="36"/>
        </w:rPr>
        <w:t>Data Committee</w:t>
      </w:r>
      <w:r w:rsidR="004F2861" w:rsidRPr="00FA7EE8">
        <w:rPr>
          <w:rFonts w:ascii="Arial" w:hAnsi="Arial" w:cs="Arial"/>
          <w:sz w:val="36"/>
        </w:rPr>
        <w:t xml:space="preserve"> </w:t>
      </w:r>
      <w:r w:rsidR="004900FB" w:rsidRPr="00FA7EE8">
        <w:rPr>
          <w:rFonts w:ascii="Arial" w:hAnsi="Arial" w:cs="Arial"/>
          <w:sz w:val="36"/>
        </w:rPr>
        <w:t>Workgroup</w:t>
      </w:r>
      <w:r w:rsidR="00A9362C" w:rsidRPr="00FA7EE8">
        <w:rPr>
          <w:rFonts w:ascii="Arial" w:hAnsi="Arial" w:cs="Arial"/>
          <w:sz w:val="36"/>
        </w:rPr>
        <w:t xml:space="preserve"> Report</w:t>
      </w:r>
    </w:p>
    <w:p w14:paraId="0CC5182D" w14:textId="6130A7D1" w:rsidR="00A9362C" w:rsidRPr="00FA7EE8" w:rsidRDefault="00F41A11" w:rsidP="00A9362C">
      <w:pPr>
        <w:ind w:left="720" w:firstLine="720"/>
        <w:jc w:val="center"/>
        <w:rPr>
          <w:sz w:val="32"/>
          <w:szCs w:val="32"/>
        </w:rPr>
      </w:pPr>
      <w:r>
        <w:rPr>
          <w:rFonts w:ascii="Arial" w:hAnsi="Arial" w:cs="Arial"/>
          <w:sz w:val="36"/>
        </w:rPr>
        <w:t xml:space="preserve"> </w:t>
      </w:r>
      <w:r w:rsidR="00EB6AC0">
        <w:rPr>
          <w:rFonts w:ascii="Arial" w:hAnsi="Arial" w:cs="Arial"/>
          <w:sz w:val="36"/>
        </w:rPr>
        <w:t>4-13-</w:t>
      </w:r>
      <w:r>
        <w:rPr>
          <w:rFonts w:ascii="Arial" w:hAnsi="Arial" w:cs="Arial"/>
          <w:sz w:val="36"/>
        </w:rPr>
        <w:t>2022</w:t>
      </w:r>
    </w:p>
    <w:p w14:paraId="003D28C7" w14:textId="77777777" w:rsidR="004900FB" w:rsidRDefault="004900FB" w:rsidP="00A9362C">
      <w:pPr>
        <w:jc w:val="center"/>
      </w:pPr>
    </w:p>
    <w:p w14:paraId="45521722" w14:textId="77777777" w:rsidR="00A9362C" w:rsidRDefault="00A9362C">
      <w:pPr>
        <w:rPr>
          <w:b/>
          <w:sz w:val="24"/>
        </w:rPr>
      </w:pPr>
    </w:p>
    <w:p w14:paraId="794E6012" w14:textId="77777777" w:rsidR="004900FB" w:rsidRDefault="004900FB"/>
    <w:p w14:paraId="4EC89045" w14:textId="1FD0A9B5" w:rsidR="004900FB" w:rsidRPr="00FA7EE8" w:rsidRDefault="004900FB">
      <w:pPr>
        <w:rPr>
          <w:rFonts w:ascii="Arial" w:hAnsi="Arial" w:cs="Arial"/>
          <w:b/>
          <w:sz w:val="24"/>
          <w:szCs w:val="24"/>
        </w:rPr>
      </w:pPr>
      <w:r w:rsidRPr="00FA7EE8">
        <w:rPr>
          <w:rFonts w:ascii="Arial" w:hAnsi="Arial" w:cs="Arial"/>
          <w:b/>
          <w:sz w:val="24"/>
          <w:szCs w:val="24"/>
        </w:rPr>
        <w:t>Workgroup</w:t>
      </w:r>
    </w:p>
    <w:p w14:paraId="7F53791C" w14:textId="2E901F58" w:rsidR="004900FB" w:rsidRPr="00FA7EE8" w:rsidRDefault="001B7804">
      <w:pPr>
        <w:rPr>
          <w:rFonts w:ascii="Arial" w:hAnsi="Arial" w:cs="Arial"/>
          <w:sz w:val="24"/>
          <w:szCs w:val="24"/>
        </w:rPr>
      </w:pPr>
      <w:r>
        <w:rPr>
          <w:rFonts w:ascii="Arial" w:hAnsi="Arial" w:cs="Arial"/>
          <w:sz w:val="24"/>
          <w:szCs w:val="24"/>
        </w:rPr>
        <w:t>AZCORS</w:t>
      </w:r>
      <w:r w:rsidR="00331B94">
        <w:rPr>
          <w:rFonts w:ascii="Arial" w:hAnsi="Arial" w:cs="Arial"/>
          <w:sz w:val="24"/>
          <w:szCs w:val="24"/>
        </w:rPr>
        <w:t xml:space="preserve"> Workgroup</w:t>
      </w:r>
    </w:p>
    <w:p w14:paraId="405A2367" w14:textId="77777777" w:rsidR="004900FB" w:rsidRPr="00FA7EE8" w:rsidRDefault="004900FB">
      <w:pPr>
        <w:rPr>
          <w:rFonts w:ascii="Arial" w:hAnsi="Arial" w:cs="Arial"/>
          <w:sz w:val="24"/>
          <w:szCs w:val="24"/>
        </w:rPr>
      </w:pPr>
    </w:p>
    <w:p w14:paraId="5D0D068D" w14:textId="77777777" w:rsidR="004900FB" w:rsidRPr="00FA7EE8" w:rsidRDefault="00A9362C">
      <w:pPr>
        <w:rPr>
          <w:rFonts w:ascii="Arial" w:hAnsi="Arial" w:cs="Arial"/>
          <w:b/>
          <w:sz w:val="24"/>
          <w:szCs w:val="24"/>
        </w:rPr>
      </w:pPr>
      <w:r w:rsidRPr="00FA7EE8">
        <w:rPr>
          <w:rFonts w:ascii="Arial" w:hAnsi="Arial" w:cs="Arial"/>
          <w:b/>
          <w:sz w:val="24"/>
          <w:szCs w:val="24"/>
        </w:rPr>
        <w:t>Chairs</w:t>
      </w:r>
    </w:p>
    <w:p w14:paraId="6DE3EC75" w14:textId="3233D3BF" w:rsidR="00FE0506" w:rsidRPr="00FA7EE8" w:rsidRDefault="001B7804">
      <w:pPr>
        <w:rPr>
          <w:rFonts w:ascii="Arial" w:hAnsi="Arial" w:cs="Arial"/>
          <w:sz w:val="24"/>
          <w:szCs w:val="24"/>
        </w:rPr>
      </w:pPr>
      <w:r>
        <w:rPr>
          <w:rFonts w:ascii="Arial" w:hAnsi="Arial" w:cs="Arial"/>
          <w:sz w:val="24"/>
        </w:rPr>
        <w:t>Jenna Leveille (Interim)</w:t>
      </w:r>
    </w:p>
    <w:p w14:paraId="33121DEC" w14:textId="77777777" w:rsidR="004900FB" w:rsidRPr="00FA7EE8" w:rsidRDefault="004900FB">
      <w:pPr>
        <w:rPr>
          <w:rFonts w:ascii="Arial" w:hAnsi="Arial" w:cs="Arial"/>
          <w:color w:val="5BA8C5"/>
          <w:sz w:val="24"/>
          <w:szCs w:val="24"/>
        </w:rPr>
      </w:pPr>
    </w:p>
    <w:p w14:paraId="7D0E38E4" w14:textId="20E0D8F3" w:rsidR="005D08EB" w:rsidRPr="0028227D" w:rsidRDefault="00FA7EE8">
      <w:pPr>
        <w:rPr>
          <w:rFonts w:ascii="Arial" w:hAnsi="Arial" w:cs="Arial"/>
          <w:bCs/>
          <w:i/>
          <w:iCs/>
          <w:sz w:val="24"/>
          <w:szCs w:val="24"/>
        </w:rPr>
      </w:pPr>
      <w:r w:rsidRPr="0028227D">
        <w:rPr>
          <w:rFonts w:ascii="Arial" w:hAnsi="Arial" w:cs="Arial"/>
          <w:b/>
          <w:sz w:val="24"/>
          <w:szCs w:val="24"/>
        </w:rPr>
        <w:t xml:space="preserve">Activity </w:t>
      </w:r>
      <w:r w:rsidR="004900FB" w:rsidRPr="0028227D">
        <w:rPr>
          <w:rFonts w:ascii="Arial" w:hAnsi="Arial" w:cs="Arial"/>
          <w:b/>
          <w:sz w:val="24"/>
          <w:szCs w:val="24"/>
        </w:rPr>
        <w:t>Summary</w:t>
      </w:r>
      <w:r w:rsidRPr="0028227D">
        <w:rPr>
          <w:rFonts w:ascii="Arial" w:hAnsi="Arial" w:cs="Arial"/>
          <w:b/>
          <w:sz w:val="24"/>
          <w:szCs w:val="24"/>
        </w:rPr>
        <w:t xml:space="preserve"> </w:t>
      </w:r>
      <w:r w:rsidRPr="0028227D">
        <w:rPr>
          <w:rFonts w:ascii="Arial" w:hAnsi="Arial" w:cs="Arial"/>
          <w:bCs/>
          <w:i/>
          <w:iCs/>
          <w:sz w:val="24"/>
          <w:szCs w:val="24"/>
        </w:rPr>
        <w:t>(Concise summary of workgroup actions/activities that have occurred since the previous Data Committee quarterly meeting)</w:t>
      </w:r>
    </w:p>
    <w:p w14:paraId="6CEF9CA5" w14:textId="44EC2800" w:rsidR="00267E61" w:rsidRPr="0028227D" w:rsidRDefault="00267E61">
      <w:pPr>
        <w:rPr>
          <w:rFonts w:ascii="Arial" w:hAnsi="Arial" w:cs="Arial"/>
          <w:bCs/>
          <w:sz w:val="24"/>
          <w:szCs w:val="24"/>
        </w:rPr>
      </w:pPr>
    </w:p>
    <w:p w14:paraId="4187C118" w14:textId="159942FE" w:rsidR="00FE0506" w:rsidRPr="0028227D" w:rsidRDefault="001B7804" w:rsidP="001B7804">
      <w:pPr>
        <w:rPr>
          <w:rFonts w:ascii="Arial" w:hAnsi="Arial" w:cs="Arial"/>
          <w:bCs/>
          <w:sz w:val="24"/>
          <w:szCs w:val="24"/>
        </w:rPr>
      </w:pPr>
      <w:r>
        <w:rPr>
          <w:rFonts w:ascii="Arial" w:hAnsi="Arial" w:cs="Arial"/>
          <w:bCs/>
          <w:sz w:val="24"/>
          <w:szCs w:val="24"/>
        </w:rPr>
        <w:t xml:space="preserve">The AZCORS WG has held the first meeting of this new Workgroup.  At that meeting, future leadership and meeting cadence was discussed.  Brian Fisher (AZ NGS Coordinator) and Virgil Coxon (ADOT Survey Manager and AZCORS administrator) </w:t>
      </w:r>
      <w:bookmarkStart w:id="0" w:name="_GoBack"/>
      <w:bookmarkEnd w:id="0"/>
      <w:r>
        <w:rPr>
          <w:rFonts w:ascii="Arial" w:hAnsi="Arial" w:cs="Arial"/>
          <w:bCs/>
          <w:sz w:val="24"/>
          <w:szCs w:val="24"/>
        </w:rPr>
        <w:t>volunteered to Co-chair the group. This will be voted on at the next meeting. Other topics of discussion included an overview of the history of and the current status of AZCORS, NGS activity and opportunities for Arizona to participate in the national CORS network, and goals of this group.  Next steps include establishing leadership and meeting cadence, developing a questionnaire to learn use case examples from the community and to continue discussing how this group can support a sustainable future for the AZCORS network.  The next meeting is scheduled for April 26,2022.</w:t>
      </w:r>
    </w:p>
    <w:p w14:paraId="4307102A" w14:textId="77777777" w:rsidR="00FE0506" w:rsidRPr="0028227D" w:rsidRDefault="00FE0506">
      <w:pPr>
        <w:rPr>
          <w:rFonts w:ascii="Arial" w:hAnsi="Arial" w:cs="Arial"/>
          <w:bCs/>
          <w:sz w:val="24"/>
          <w:szCs w:val="24"/>
        </w:rPr>
      </w:pPr>
    </w:p>
    <w:p w14:paraId="44EBC9D1" w14:textId="3F4309D4" w:rsidR="00FA7EE8" w:rsidRPr="0028227D" w:rsidRDefault="004900FB" w:rsidP="00FA7EE8">
      <w:pPr>
        <w:rPr>
          <w:rFonts w:ascii="Arial" w:eastAsia="Times New Roman" w:hAnsi="Arial" w:cs="Arial"/>
          <w:sz w:val="24"/>
          <w:szCs w:val="24"/>
        </w:rPr>
      </w:pPr>
      <w:r w:rsidRPr="0028227D">
        <w:rPr>
          <w:rFonts w:ascii="Arial" w:hAnsi="Arial" w:cs="Arial"/>
          <w:b/>
          <w:sz w:val="24"/>
          <w:szCs w:val="24"/>
        </w:rPr>
        <w:t>Action Items</w:t>
      </w:r>
      <w:r w:rsidR="00FA7EE8" w:rsidRPr="0028227D">
        <w:rPr>
          <w:rFonts w:ascii="Arial" w:hAnsi="Arial" w:cs="Arial"/>
          <w:b/>
          <w:sz w:val="24"/>
          <w:szCs w:val="24"/>
        </w:rPr>
        <w:t xml:space="preserve"> </w:t>
      </w:r>
      <w:r w:rsidR="00FA7EE8" w:rsidRPr="0028227D">
        <w:rPr>
          <w:rFonts w:ascii="Arial" w:hAnsi="Arial" w:cs="Arial"/>
          <w:bCs/>
          <w:i/>
          <w:iCs/>
          <w:sz w:val="24"/>
          <w:szCs w:val="24"/>
        </w:rPr>
        <w:t>(</w:t>
      </w:r>
      <w:r w:rsidR="00FA7EE8" w:rsidRPr="0028227D">
        <w:rPr>
          <w:rFonts w:ascii="Arial" w:eastAsia="Times New Roman" w:hAnsi="Arial" w:cs="Arial"/>
          <w:bCs/>
          <w:i/>
          <w:iCs/>
          <w:sz w:val="24"/>
          <w:szCs w:val="24"/>
        </w:rPr>
        <w:t>Any actions for the Data Committee to discuss and vote on. Be sure to include motion information needed for the action)</w:t>
      </w:r>
    </w:p>
    <w:p w14:paraId="7EDD04F2" w14:textId="6385E36C" w:rsidR="004900FB" w:rsidRDefault="004900FB">
      <w:pPr>
        <w:rPr>
          <w:rFonts w:ascii="Arial" w:hAnsi="Arial" w:cs="Arial"/>
          <w:b/>
          <w:sz w:val="24"/>
          <w:szCs w:val="24"/>
        </w:rPr>
      </w:pPr>
    </w:p>
    <w:p w14:paraId="2272840C" w14:textId="048319C5" w:rsidR="001B7804" w:rsidRPr="001B7804" w:rsidRDefault="001B7804">
      <w:pPr>
        <w:rPr>
          <w:rFonts w:ascii="Arial" w:hAnsi="Arial" w:cs="Arial"/>
          <w:bCs/>
          <w:sz w:val="24"/>
          <w:szCs w:val="24"/>
        </w:rPr>
      </w:pPr>
      <w:r w:rsidRPr="001B7804">
        <w:rPr>
          <w:rFonts w:ascii="Arial" w:hAnsi="Arial" w:cs="Arial"/>
          <w:bCs/>
          <w:sz w:val="24"/>
          <w:szCs w:val="24"/>
        </w:rPr>
        <w:t>None</w:t>
      </w:r>
    </w:p>
    <w:sectPr w:rsidR="001B7804" w:rsidRPr="001B7804" w:rsidSect="008A07CC">
      <w:pgSz w:w="12240" w:h="15840"/>
      <w:pgMar w:top="144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196122"/>
    <w:multiLevelType w:val="hybridMultilevel"/>
    <w:tmpl w:val="DE421794"/>
    <w:lvl w:ilvl="0" w:tplc="1C787DB4">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3B00EE"/>
    <w:multiLevelType w:val="hybridMultilevel"/>
    <w:tmpl w:val="90601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73BF4226"/>
    <w:multiLevelType w:val="hybridMultilevel"/>
    <w:tmpl w:val="D478A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C36"/>
    <w:rsid w:val="0000676F"/>
    <w:rsid w:val="00011E48"/>
    <w:rsid w:val="00016AAC"/>
    <w:rsid w:val="00063311"/>
    <w:rsid w:val="000E3A84"/>
    <w:rsid w:val="00190B96"/>
    <w:rsid w:val="001B7804"/>
    <w:rsid w:val="001D0A25"/>
    <w:rsid w:val="00267E61"/>
    <w:rsid w:val="00277994"/>
    <w:rsid w:val="0028227D"/>
    <w:rsid w:val="002F7901"/>
    <w:rsid w:val="0030406B"/>
    <w:rsid w:val="00331B94"/>
    <w:rsid w:val="00354FBA"/>
    <w:rsid w:val="003E3A5D"/>
    <w:rsid w:val="004900FB"/>
    <w:rsid w:val="004A1484"/>
    <w:rsid w:val="004F2861"/>
    <w:rsid w:val="00500251"/>
    <w:rsid w:val="005D08EB"/>
    <w:rsid w:val="00602852"/>
    <w:rsid w:val="00696B3D"/>
    <w:rsid w:val="006E3BA2"/>
    <w:rsid w:val="00737D2E"/>
    <w:rsid w:val="00796C36"/>
    <w:rsid w:val="0081218D"/>
    <w:rsid w:val="00815F49"/>
    <w:rsid w:val="008421EB"/>
    <w:rsid w:val="008A07CC"/>
    <w:rsid w:val="0090116C"/>
    <w:rsid w:val="00933B39"/>
    <w:rsid w:val="00A26332"/>
    <w:rsid w:val="00A6663B"/>
    <w:rsid w:val="00A86C8B"/>
    <w:rsid w:val="00A9362C"/>
    <w:rsid w:val="00AA4160"/>
    <w:rsid w:val="00B37F48"/>
    <w:rsid w:val="00B545B2"/>
    <w:rsid w:val="00B90A03"/>
    <w:rsid w:val="00B90F42"/>
    <w:rsid w:val="00EB6AC0"/>
    <w:rsid w:val="00EF4536"/>
    <w:rsid w:val="00F3644F"/>
    <w:rsid w:val="00F41A11"/>
    <w:rsid w:val="00FA7EE8"/>
    <w:rsid w:val="00FE05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AE56C"/>
  <w15:chartTrackingRefBased/>
  <w15:docId w15:val="{2EF0AD9B-5C65-4B13-A03D-2BCF4F4AF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00FB"/>
    <w:rPr>
      <w:color w:val="0563C1" w:themeColor="hyperlink"/>
      <w:u w:val="single"/>
    </w:rPr>
  </w:style>
  <w:style w:type="paragraph" w:styleId="ListParagraph">
    <w:name w:val="List Paragraph"/>
    <w:basedOn w:val="Normal"/>
    <w:uiPriority w:val="34"/>
    <w:qFormat/>
    <w:rsid w:val="004900FB"/>
    <w:pPr>
      <w:ind w:left="720"/>
      <w:contextualSpacing/>
    </w:pPr>
  </w:style>
  <w:style w:type="character" w:styleId="CommentReference">
    <w:name w:val="annotation reference"/>
    <w:basedOn w:val="DefaultParagraphFont"/>
    <w:uiPriority w:val="99"/>
    <w:semiHidden/>
    <w:unhideWhenUsed/>
    <w:rsid w:val="0090116C"/>
    <w:rPr>
      <w:sz w:val="16"/>
      <w:szCs w:val="16"/>
    </w:rPr>
  </w:style>
  <w:style w:type="paragraph" w:styleId="CommentText">
    <w:name w:val="annotation text"/>
    <w:basedOn w:val="Normal"/>
    <w:link w:val="CommentTextChar"/>
    <w:uiPriority w:val="99"/>
    <w:semiHidden/>
    <w:unhideWhenUsed/>
    <w:rsid w:val="0090116C"/>
    <w:pPr>
      <w:spacing w:line="240" w:lineRule="auto"/>
    </w:pPr>
    <w:rPr>
      <w:sz w:val="20"/>
      <w:szCs w:val="20"/>
    </w:rPr>
  </w:style>
  <w:style w:type="character" w:customStyle="1" w:styleId="CommentTextChar">
    <w:name w:val="Comment Text Char"/>
    <w:basedOn w:val="DefaultParagraphFont"/>
    <w:link w:val="CommentText"/>
    <w:uiPriority w:val="99"/>
    <w:semiHidden/>
    <w:rsid w:val="0090116C"/>
    <w:rPr>
      <w:sz w:val="20"/>
      <w:szCs w:val="20"/>
    </w:rPr>
  </w:style>
  <w:style w:type="paragraph" w:styleId="CommentSubject">
    <w:name w:val="annotation subject"/>
    <w:basedOn w:val="CommentText"/>
    <w:next w:val="CommentText"/>
    <w:link w:val="CommentSubjectChar"/>
    <w:uiPriority w:val="99"/>
    <w:semiHidden/>
    <w:unhideWhenUsed/>
    <w:rsid w:val="0090116C"/>
    <w:rPr>
      <w:b/>
      <w:bCs/>
    </w:rPr>
  </w:style>
  <w:style w:type="character" w:customStyle="1" w:styleId="CommentSubjectChar">
    <w:name w:val="Comment Subject Char"/>
    <w:basedOn w:val="CommentTextChar"/>
    <w:link w:val="CommentSubject"/>
    <w:uiPriority w:val="99"/>
    <w:semiHidden/>
    <w:rsid w:val="0090116C"/>
    <w:rPr>
      <w:b/>
      <w:bCs/>
      <w:sz w:val="20"/>
      <w:szCs w:val="20"/>
    </w:rPr>
  </w:style>
  <w:style w:type="paragraph" w:styleId="BalloonText">
    <w:name w:val="Balloon Text"/>
    <w:basedOn w:val="Normal"/>
    <w:link w:val="BalloonTextChar"/>
    <w:uiPriority w:val="99"/>
    <w:semiHidden/>
    <w:unhideWhenUsed/>
    <w:rsid w:val="0090116C"/>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11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391113">
      <w:bodyDiv w:val="1"/>
      <w:marLeft w:val="0"/>
      <w:marRight w:val="0"/>
      <w:marTop w:val="0"/>
      <w:marBottom w:val="0"/>
      <w:divBdr>
        <w:top w:val="none" w:sz="0" w:space="0" w:color="auto"/>
        <w:left w:val="none" w:sz="0" w:space="0" w:color="auto"/>
        <w:bottom w:val="none" w:sz="0" w:space="0" w:color="auto"/>
        <w:right w:val="none" w:sz="0" w:space="0" w:color="auto"/>
      </w:divBdr>
    </w:div>
    <w:div w:id="1044908454">
      <w:bodyDiv w:val="1"/>
      <w:marLeft w:val="0"/>
      <w:marRight w:val="0"/>
      <w:marTop w:val="0"/>
      <w:marBottom w:val="0"/>
      <w:divBdr>
        <w:top w:val="none" w:sz="0" w:space="0" w:color="auto"/>
        <w:left w:val="none" w:sz="0" w:space="0" w:color="auto"/>
        <w:bottom w:val="none" w:sz="0" w:space="0" w:color="auto"/>
        <w:right w:val="none" w:sz="0" w:space="0" w:color="auto"/>
      </w:divBdr>
    </w:div>
    <w:div w:id="1543710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179</Words>
  <Characters>1022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Arizona State University</Company>
  <LinksUpToDate>false</LinksUpToDate>
  <CharactersWithSpaces>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Shea Lemar</dc:creator>
  <cp:keywords/>
  <dc:description/>
  <cp:lastModifiedBy>Jenna Straface</cp:lastModifiedBy>
  <cp:revision>3</cp:revision>
  <dcterms:created xsi:type="dcterms:W3CDTF">2022-04-09T18:42:00Z</dcterms:created>
  <dcterms:modified xsi:type="dcterms:W3CDTF">2022-04-09T18:50:00Z</dcterms:modified>
</cp:coreProperties>
</file>