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11896FF9" w:rsidR="00A9362C" w:rsidRPr="00FA7EE8" w:rsidRDefault="00F41A11" w:rsidP="00A9362C">
      <w:pPr>
        <w:ind w:left="720" w:firstLine="720"/>
        <w:jc w:val="center"/>
        <w:rPr>
          <w:sz w:val="32"/>
          <w:szCs w:val="32"/>
        </w:rPr>
      </w:pPr>
      <w:r>
        <w:rPr>
          <w:rFonts w:ascii="Arial" w:hAnsi="Arial" w:cs="Arial"/>
          <w:sz w:val="36"/>
        </w:rPr>
        <w:t xml:space="preserve"> 1/12/2022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28F57496" w:rsidR="004900FB" w:rsidRPr="00FA7EE8" w:rsidRDefault="00C66DBC">
      <w:pPr>
        <w:rPr>
          <w:rFonts w:ascii="Arial" w:hAnsi="Arial" w:cs="Arial"/>
          <w:sz w:val="24"/>
          <w:szCs w:val="24"/>
        </w:rPr>
      </w:pPr>
      <w:r>
        <w:rPr>
          <w:rFonts w:ascii="Arial" w:hAnsi="Arial" w:cs="Arial"/>
          <w:sz w:val="24"/>
          <w:szCs w:val="24"/>
        </w:rPr>
        <w:t xml:space="preserve">SPCS2022 </w:t>
      </w:r>
      <w:r w:rsidR="00331B94">
        <w:rPr>
          <w:rFonts w:ascii="Arial" w:hAnsi="Arial" w:cs="Arial"/>
          <w:sz w:val="24"/>
          <w:szCs w:val="24"/>
        </w:rPr>
        <w:t>Workgroup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402155BB" w14:textId="64CB7F6A" w:rsidR="00FA7EE8" w:rsidRDefault="00FE0506">
      <w:pPr>
        <w:rPr>
          <w:rFonts w:ascii="Arial" w:hAnsi="Arial" w:cs="Arial"/>
          <w:sz w:val="24"/>
        </w:rPr>
      </w:pPr>
      <w:r>
        <w:rPr>
          <w:rFonts w:ascii="Arial" w:hAnsi="Arial" w:cs="Arial"/>
          <w:sz w:val="24"/>
        </w:rPr>
        <w:t xml:space="preserve">Jack Avis </w:t>
      </w:r>
    </w:p>
    <w:p w14:paraId="6DE3EC75" w14:textId="48089280" w:rsidR="00FE0506" w:rsidRPr="00FA7EE8" w:rsidRDefault="00C66DBC">
      <w:pPr>
        <w:rPr>
          <w:rFonts w:ascii="Arial" w:hAnsi="Arial" w:cs="Arial"/>
          <w:sz w:val="24"/>
          <w:szCs w:val="24"/>
        </w:rPr>
      </w:pPr>
      <w:r>
        <w:rPr>
          <w:rFonts w:ascii="Arial" w:hAnsi="Arial" w:cs="Arial"/>
          <w:sz w:val="24"/>
        </w:rPr>
        <w:t>Brian Fisher</w:t>
      </w:r>
    </w:p>
    <w:p w14:paraId="33121DEC" w14:textId="77777777" w:rsidR="004900FB" w:rsidRPr="00FA7EE8" w:rsidRDefault="004900FB">
      <w:pPr>
        <w:rPr>
          <w:rFonts w:ascii="Arial" w:hAnsi="Arial" w:cs="Arial"/>
          <w:color w:val="5BA8C5"/>
          <w:sz w:val="24"/>
          <w:szCs w:val="24"/>
        </w:rPr>
      </w:pPr>
    </w:p>
    <w:p w14:paraId="7D0E38E4" w14:textId="20E0D8F3" w:rsidR="005D08EB" w:rsidRDefault="00FA7EE8">
      <w:pPr>
        <w:rPr>
          <w:rFonts w:ascii="Arial" w:hAnsi="Arial" w:cs="Arial"/>
          <w:bCs/>
          <w:i/>
          <w:iCs/>
        </w:rPr>
      </w:pPr>
      <w:r w:rsidRPr="00FA7EE8">
        <w:rPr>
          <w:rFonts w:ascii="Arial" w:hAnsi="Arial" w:cs="Arial"/>
          <w:b/>
          <w:sz w:val="24"/>
          <w:szCs w:val="24"/>
        </w:rPr>
        <w:t xml:space="preserve">Activity </w:t>
      </w:r>
      <w:r w:rsidR="004900FB" w:rsidRPr="00FA7EE8">
        <w:rPr>
          <w:rFonts w:ascii="Arial" w:hAnsi="Arial" w:cs="Arial"/>
          <w:b/>
          <w:sz w:val="24"/>
          <w:szCs w:val="24"/>
        </w:rPr>
        <w:t>Summary</w:t>
      </w:r>
      <w:r w:rsidRPr="00FA7EE8">
        <w:rPr>
          <w:rFonts w:ascii="Arial" w:hAnsi="Arial" w:cs="Arial"/>
          <w:b/>
          <w:sz w:val="24"/>
          <w:szCs w:val="24"/>
        </w:rPr>
        <w:t xml:space="preserve"> </w:t>
      </w:r>
      <w:r w:rsidRPr="00FA7EE8">
        <w:rPr>
          <w:rFonts w:ascii="Arial" w:hAnsi="Arial" w:cs="Arial"/>
          <w:bCs/>
          <w:i/>
          <w:iCs/>
        </w:rPr>
        <w:t>(Concise summary of workgroup actions/activities that have occurred since the previous Data Committee quarterly meeting)</w:t>
      </w:r>
    </w:p>
    <w:p w14:paraId="29713530" w14:textId="77777777" w:rsidR="00C66DBC" w:rsidRDefault="00C66DBC" w:rsidP="00C66DBC">
      <w:pPr>
        <w:rPr>
          <w:rFonts w:ascii="Arial" w:eastAsia="Times New Roman" w:hAnsi="Arial" w:cs="Arial"/>
          <w:sz w:val="24"/>
          <w:szCs w:val="24"/>
        </w:rPr>
      </w:pPr>
    </w:p>
    <w:p w14:paraId="2D17D35F" w14:textId="218FF433" w:rsidR="00C66DBC" w:rsidRDefault="00C66DBC" w:rsidP="00C66DBC">
      <w:pPr>
        <w:rPr>
          <w:rFonts w:ascii="Arial" w:eastAsia="Times New Roman" w:hAnsi="Arial" w:cs="Arial"/>
          <w:sz w:val="24"/>
          <w:szCs w:val="24"/>
        </w:rPr>
      </w:pPr>
      <w:r>
        <w:rPr>
          <w:rFonts w:ascii="Arial" w:eastAsia="Times New Roman" w:hAnsi="Arial" w:cs="Arial"/>
          <w:sz w:val="24"/>
          <w:szCs w:val="24"/>
        </w:rPr>
        <w:t>Th</w:t>
      </w:r>
      <w:r>
        <w:rPr>
          <w:rFonts w:ascii="Arial" w:eastAsia="Times New Roman" w:hAnsi="Arial" w:cs="Arial"/>
          <w:sz w:val="24"/>
          <w:szCs w:val="24"/>
        </w:rPr>
        <w:t>e</w:t>
      </w:r>
      <w:r>
        <w:rPr>
          <w:rFonts w:ascii="Arial" w:eastAsia="Times New Roman" w:hAnsi="Arial" w:cs="Arial"/>
          <w:sz w:val="24"/>
          <w:szCs w:val="24"/>
        </w:rPr>
        <w:t xml:space="preserve"> SPCS2022 Workgroup has not met since March 10, 2021.  The summary below is what this group submitted for the previous Data Committee meeting in </w:t>
      </w:r>
      <w:r>
        <w:rPr>
          <w:rFonts w:ascii="Arial" w:eastAsia="Times New Roman" w:hAnsi="Arial" w:cs="Arial"/>
          <w:sz w:val="24"/>
          <w:szCs w:val="24"/>
        </w:rPr>
        <w:t>October</w:t>
      </w:r>
      <w:r>
        <w:rPr>
          <w:rFonts w:ascii="Arial" w:eastAsia="Times New Roman" w:hAnsi="Arial" w:cs="Arial"/>
          <w:sz w:val="24"/>
          <w:szCs w:val="24"/>
        </w:rPr>
        <w:t xml:space="preserve"> 2021.  The workgroup status is the same. </w:t>
      </w:r>
    </w:p>
    <w:p w14:paraId="06149EA2" w14:textId="1EBC2F53" w:rsidR="00C66DBC" w:rsidRDefault="00C66DBC" w:rsidP="00C66DBC">
      <w:pPr>
        <w:rPr>
          <w:rFonts w:ascii="Arial" w:eastAsia="Times New Roman" w:hAnsi="Arial" w:cs="Arial"/>
          <w:sz w:val="24"/>
          <w:szCs w:val="24"/>
        </w:rPr>
      </w:pPr>
      <w:r>
        <w:rPr>
          <w:noProof/>
        </w:rPr>
        <mc:AlternateContent>
          <mc:Choice Requires="wps">
            <w:drawing>
              <wp:anchor distT="0" distB="0" distL="114300" distR="114300" simplePos="0" relativeHeight="251660288" behindDoc="0" locked="0" layoutInCell="1" allowOverlap="1" wp14:anchorId="7FAD0EA5" wp14:editId="58C528D4">
                <wp:simplePos x="0" y="0"/>
                <wp:positionH relativeFrom="column">
                  <wp:posOffset>0</wp:posOffset>
                </wp:positionH>
                <wp:positionV relativeFrom="paragraph">
                  <wp:posOffset>175895</wp:posOffset>
                </wp:positionV>
                <wp:extent cx="5838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388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31AA6B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85pt" to="459.7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" strokecolor="black [3213]" strokeweight="1.5pt">
                <v:stroke joinstyle="miter"/>
              </v:line>
            </w:pict>
          </mc:Fallback>
        </mc:AlternateContent>
      </w:r>
    </w:p>
    <w:p w14:paraId="60166C64" w14:textId="77777777" w:rsidR="00C66DBC" w:rsidRDefault="00C66DBC" w:rsidP="00C66DBC">
      <w:pPr>
        <w:rPr>
          <w:rFonts w:ascii="Arial" w:eastAsia="Times New Roman" w:hAnsi="Arial" w:cs="Arial"/>
          <w:sz w:val="24"/>
          <w:szCs w:val="24"/>
        </w:rPr>
      </w:pPr>
    </w:p>
    <w:p w14:paraId="5749135D" w14:textId="77777777" w:rsidR="00C66DBC" w:rsidRDefault="00C66DBC" w:rsidP="00C66DBC">
      <w:pPr>
        <w:rPr>
          <w:rFonts w:ascii="Arial" w:eastAsia="Times New Roman" w:hAnsi="Arial" w:cs="Arial"/>
          <w:sz w:val="24"/>
          <w:szCs w:val="24"/>
        </w:rPr>
      </w:pPr>
      <w:r>
        <w:rPr>
          <w:rFonts w:ascii="Arial" w:eastAsia="Times New Roman" w:hAnsi="Arial" w:cs="Arial"/>
          <w:sz w:val="24"/>
          <w:szCs w:val="24"/>
        </w:rPr>
        <w:t>Final zone designs were submittal to NGS for Arizona’s SPCS2022 designs. NGS SPCS2022 p</w:t>
      </w:r>
      <w:bookmarkStart w:id="0" w:name="_GoBack"/>
      <w:bookmarkEnd w:id="0"/>
      <w:r>
        <w:rPr>
          <w:rFonts w:ascii="Arial" w:eastAsia="Times New Roman" w:hAnsi="Arial" w:cs="Arial"/>
          <w:sz w:val="24"/>
          <w:szCs w:val="24"/>
        </w:rPr>
        <w:t>roject manager, Dr. Michael Dennis acknowledged receipt of the submittal on March 29, 2021.</w:t>
      </w:r>
    </w:p>
    <w:p w14:paraId="2978CB3A" w14:textId="77777777" w:rsidR="00C66DBC" w:rsidRDefault="00C66DBC" w:rsidP="00C66DBC">
      <w:pPr>
        <w:rPr>
          <w:rFonts w:ascii="Arial" w:eastAsia="Times New Roman" w:hAnsi="Arial" w:cs="Arial"/>
          <w:sz w:val="24"/>
          <w:szCs w:val="24"/>
        </w:rPr>
      </w:pPr>
    </w:p>
    <w:p w14:paraId="1A192DE4" w14:textId="77777777" w:rsidR="00C66DBC" w:rsidRDefault="00C66DBC" w:rsidP="00C66DBC">
      <w:pPr>
        <w:rPr>
          <w:rFonts w:ascii="Arial" w:eastAsia="Times New Roman" w:hAnsi="Arial" w:cs="Arial"/>
          <w:sz w:val="24"/>
          <w:szCs w:val="24"/>
        </w:rPr>
      </w:pPr>
      <w:r>
        <w:rPr>
          <w:rFonts w:ascii="Arial" w:eastAsia="Times New Roman" w:hAnsi="Arial" w:cs="Arial"/>
          <w:sz w:val="24"/>
          <w:szCs w:val="24"/>
        </w:rPr>
        <w:t xml:space="preserve">A meeting was held May 19, 2021 with the AGIC leadership, SPCS 2022 Workgroup members and Dr. Michael Dennis from the NGS. The final zone designs were reviewed during this meeting </w:t>
      </w:r>
      <w:proofErr w:type="gramStart"/>
      <w:r>
        <w:rPr>
          <w:rFonts w:ascii="Arial" w:eastAsia="Times New Roman" w:hAnsi="Arial" w:cs="Arial"/>
          <w:sz w:val="24"/>
          <w:szCs w:val="24"/>
        </w:rPr>
        <w:t>in an attempt to</w:t>
      </w:r>
      <w:proofErr w:type="gramEnd"/>
      <w:r>
        <w:rPr>
          <w:rFonts w:ascii="Arial" w:eastAsia="Times New Roman" w:hAnsi="Arial" w:cs="Arial"/>
          <w:sz w:val="24"/>
          <w:szCs w:val="24"/>
        </w:rPr>
        <w:t xml:space="preserve"> reduce the number of zone designs and remove redundancies between zone layers.     </w:t>
      </w:r>
    </w:p>
    <w:p w14:paraId="530231AF" w14:textId="77777777" w:rsidR="00C66DBC" w:rsidRDefault="00C66DBC" w:rsidP="00C66DBC">
      <w:pPr>
        <w:rPr>
          <w:rFonts w:ascii="Arial" w:eastAsia="Times New Roman" w:hAnsi="Arial" w:cs="Arial"/>
          <w:sz w:val="24"/>
          <w:szCs w:val="24"/>
        </w:rPr>
      </w:pPr>
    </w:p>
    <w:p w14:paraId="1638E6B6" w14:textId="77777777" w:rsidR="00C66DBC" w:rsidRDefault="00C66DBC" w:rsidP="00C66DBC">
      <w:pPr>
        <w:rPr>
          <w:rFonts w:ascii="Arial" w:eastAsia="Times New Roman" w:hAnsi="Arial" w:cs="Arial"/>
          <w:sz w:val="24"/>
          <w:szCs w:val="24"/>
        </w:rPr>
      </w:pPr>
      <w:r>
        <w:rPr>
          <w:rFonts w:ascii="Arial" w:eastAsia="Times New Roman" w:hAnsi="Arial" w:cs="Arial"/>
          <w:sz w:val="24"/>
          <w:szCs w:val="24"/>
        </w:rPr>
        <w:t xml:space="preserve">It was decided that an AGIC Poll was needed to help clarify the stakeholder’s needs to help finalize the designs for Arizona State Plane Coordinate System of 2022.  </w:t>
      </w:r>
    </w:p>
    <w:p w14:paraId="1FF78952" w14:textId="77777777" w:rsidR="00C66DBC" w:rsidRDefault="00C66DBC" w:rsidP="00C66DBC">
      <w:pPr>
        <w:rPr>
          <w:rFonts w:ascii="Arial" w:eastAsia="Times New Roman" w:hAnsi="Arial" w:cs="Arial"/>
          <w:sz w:val="24"/>
          <w:szCs w:val="24"/>
        </w:rPr>
      </w:pPr>
    </w:p>
    <w:p w14:paraId="765BC0EA" w14:textId="77777777" w:rsidR="00C66DBC" w:rsidRDefault="00C66DBC" w:rsidP="00C66DBC">
      <w:pPr>
        <w:rPr>
          <w:rFonts w:ascii="Arial" w:eastAsia="Times New Roman" w:hAnsi="Arial" w:cs="Arial"/>
          <w:sz w:val="24"/>
          <w:szCs w:val="24"/>
        </w:rPr>
      </w:pPr>
      <w:r>
        <w:rPr>
          <w:rFonts w:ascii="Arial" w:hAnsi="Arial" w:cs="Arial"/>
        </w:rPr>
        <w:t>The goal of the AGIC Poll for NGS was to identify which SPCS2022 zones best meet the diverse needs of Arizona stakeholders, while also satisfying NGS policy and procedures.  The Poll’s Information gathered from the stakeholders will help NGS finalize, which designs will be approved by NGS.</w:t>
      </w:r>
      <w:r>
        <w:rPr>
          <w:rFonts w:ascii="Arial" w:eastAsia="Times New Roman" w:hAnsi="Arial" w:cs="Arial"/>
          <w:sz w:val="24"/>
          <w:szCs w:val="24"/>
        </w:rPr>
        <w:t xml:space="preserve">  </w:t>
      </w:r>
    </w:p>
    <w:p w14:paraId="3904BEB4" w14:textId="77777777" w:rsidR="00C66DBC" w:rsidRDefault="00C66DBC" w:rsidP="00C66DBC">
      <w:pPr>
        <w:rPr>
          <w:rFonts w:ascii="Arial" w:eastAsia="Times New Roman" w:hAnsi="Arial" w:cs="Arial"/>
          <w:sz w:val="24"/>
          <w:szCs w:val="24"/>
        </w:rPr>
      </w:pPr>
    </w:p>
    <w:p w14:paraId="0614D63D" w14:textId="77777777" w:rsidR="00C66DBC" w:rsidRDefault="00C66DBC" w:rsidP="00C66DBC">
      <w:pPr>
        <w:rPr>
          <w:rFonts w:ascii="Arial" w:hAnsi="Arial" w:cs="Arial"/>
          <w:b/>
          <w:sz w:val="24"/>
          <w:szCs w:val="24"/>
        </w:rPr>
      </w:pPr>
      <w:r>
        <w:rPr>
          <w:rFonts w:ascii="Arial" w:eastAsia="Times New Roman" w:hAnsi="Arial" w:cs="Arial"/>
          <w:sz w:val="24"/>
          <w:szCs w:val="24"/>
        </w:rPr>
        <w:t xml:space="preserve">The SPCS2022 Workgroup is awaiting a response from NGS on the final SPCS2022 designs. </w:t>
      </w:r>
    </w:p>
    <w:p w14:paraId="686B8347" w14:textId="77777777" w:rsidR="00C66DBC" w:rsidRDefault="00C66DBC" w:rsidP="00C66DBC">
      <w:pPr>
        <w:rPr>
          <w:rFonts w:ascii="Arial" w:hAnsi="Arial" w:cs="Arial"/>
          <w:sz w:val="24"/>
          <w:szCs w:val="24"/>
        </w:rPr>
      </w:pPr>
    </w:p>
    <w:p w14:paraId="7F981F91" w14:textId="77777777" w:rsidR="00C66DBC" w:rsidRDefault="00C66DBC" w:rsidP="00C66DBC">
      <w:pPr>
        <w:rPr>
          <w:rFonts w:eastAsia="Times New Roman"/>
          <w:sz w:val="24"/>
          <w:szCs w:val="24"/>
        </w:rPr>
      </w:pPr>
      <w:r>
        <w:rPr>
          <w:rFonts w:ascii="Arial" w:hAnsi="Arial" w:cs="Arial"/>
          <w:b/>
          <w:sz w:val="24"/>
          <w:szCs w:val="24"/>
        </w:rPr>
        <w:t xml:space="preserve">No Action Items </w:t>
      </w:r>
      <w:proofErr w:type="gramStart"/>
      <w:r>
        <w:rPr>
          <w:rFonts w:ascii="Arial" w:hAnsi="Arial" w:cs="Arial"/>
          <w:b/>
          <w:sz w:val="24"/>
          <w:szCs w:val="24"/>
        </w:rPr>
        <w:t>at this time</w:t>
      </w:r>
      <w:proofErr w:type="gramEnd"/>
      <w:r>
        <w:rPr>
          <w:rFonts w:ascii="Arial" w:hAnsi="Arial" w:cs="Arial"/>
          <w:b/>
          <w:sz w:val="24"/>
          <w:szCs w:val="24"/>
        </w:rPr>
        <w:t xml:space="preserve"> </w:t>
      </w:r>
    </w:p>
    <w:p w14:paraId="13342F4D" w14:textId="02BF4B01" w:rsidR="00FA7EE8" w:rsidRPr="00016AAC" w:rsidRDefault="00FA7EE8" w:rsidP="00C66DBC">
      <w:pPr>
        <w:rPr>
          <w:rFonts w:eastAsia="Times New Roman"/>
          <w:sz w:val="24"/>
          <w:szCs w:val="24"/>
        </w:rPr>
      </w:pPr>
    </w:p>
    <w:sectPr w:rsidR="00FA7EE8" w:rsidRPr="00016AAC"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D0A25"/>
    <w:rsid w:val="00267E61"/>
    <w:rsid w:val="00277994"/>
    <w:rsid w:val="002F7901"/>
    <w:rsid w:val="0030406B"/>
    <w:rsid w:val="00331B94"/>
    <w:rsid w:val="00354FBA"/>
    <w:rsid w:val="003E3A5D"/>
    <w:rsid w:val="004900FB"/>
    <w:rsid w:val="004A1484"/>
    <w:rsid w:val="004F2861"/>
    <w:rsid w:val="00500251"/>
    <w:rsid w:val="005D08EB"/>
    <w:rsid w:val="00602852"/>
    <w:rsid w:val="00696B3D"/>
    <w:rsid w:val="006E3BA2"/>
    <w:rsid w:val="00737D2E"/>
    <w:rsid w:val="00796C36"/>
    <w:rsid w:val="0081218D"/>
    <w:rsid w:val="00815F49"/>
    <w:rsid w:val="008A07CC"/>
    <w:rsid w:val="0090116C"/>
    <w:rsid w:val="00933B39"/>
    <w:rsid w:val="00A26332"/>
    <w:rsid w:val="00A6663B"/>
    <w:rsid w:val="00A9362C"/>
    <w:rsid w:val="00AA4160"/>
    <w:rsid w:val="00B37F48"/>
    <w:rsid w:val="00B545B2"/>
    <w:rsid w:val="00B90A03"/>
    <w:rsid w:val="00B90F42"/>
    <w:rsid w:val="00C66DBC"/>
    <w:rsid w:val="00EF4536"/>
    <w:rsid w:val="00F41A11"/>
    <w:rsid w:val="00FA7EE8"/>
    <w:rsid w:val="00FE0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174880065">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2</cp:revision>
  <dcterms:created xsi:type="dcterms:W3CDTF">2022-01-09T00:26:00Z</dcterms:created>
  <dcterms:modified xsi:type="dcterms:W3CDTF">2022-01-09T00:26:00Z</dcterms:modified>
</cp:coreProperties>
</file>