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AFA7" w14:textId="77777777" w:rsidR="003039EA" w:rsidRDefault="003039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8275"/>
      </w:tblGrid>
      <w:tr w:rsidR="003039EA" w14:paraId="10518D2E" w14:textId="77777777">
        <w:tc>
          <w:tcPr>
            <w:tcW w:w="2515" w:type="dxa"/>
          </w:tcPr>
          <w:p w14:paraId="78F867AA" w14:textId="77777777" w:rsidR="003039EA" w:rsidRDefault="00F121AB">
            <w:r>
              <w:rPr>
                <w:noProof/>
              </w:rPr>
              <w:drawing>
                <wp:inline distT="0" distB="0" distL="0" distR="0" wp14:anchorId="0F404455" wp14:editId="2F8A1AFD">
                  <wp:extent cx="1103974" cy="676036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974" cy="6760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5" w:type="dxa"/>
          </w:tcPr>
          <w:p w14:paraId="6CADE854" w14:textId="77777777" w:rsidR="003039EA" w:rsidRDefault="00F121AB">
            <w:pPr>
              <w:pStyle w:val="Title"/>
              <w:jc w:val="right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>Outreach Committee</w:t>
            </w:r>
          </w:p>
          <w:p w14:paraId="66B6DD38" w14:textId="44B848D6" w:rsidR="003039EA" w:rsidRDefault="00F121AB">
            <w:pPr>
              <w:pStyle w:val="Title"/>
              <w:jc w:val="right"/>
              <w:rPr>
                <w:b/>
                <w:u w:val="single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>202</w:t>
            </w:r>
            <w:r w:rsidR="001500B3">
              <w:rPr>
                <w:rFonts w:ascii="Arial" w:eastAsia="Arial" w:hAnsi="Arial" w:cs="Arial"/>
                <w:color w:val="000000"/>
                <w:u w:val="single"/>
              </w:rPr>
              <w:t>3</w:t>
            </w:r>
            <w:r>
              <w:rPr>
                <w:rFonts w:ascii="Arial" w:eastAsia="Arial" w:hAnsi="Arial" w:cs="Arial"/>
                <w:color w:val="000000"/>
                <w:u w:val="single"/>
              </w:rPr>
              <w:t>-2</w:t>
            </w:r>
            <w:r w:rsidR="001500B3">
              <w:rPr>
                <w:rFonts w:ascii="Arial" w:eastAsia="Arial" w:hAnsi="Arial" w:cs="Arial"/>
                <w:color w:val="000000"/>
                <w:u w:val="single"/>
              </w:rPr>
              <w:t>4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Work Plan</w:t>
            </w:r>
          </w:p>
        </w:tc>
      </w:tr>
    </w:tbl>
    <w:p w14:paraId="23A1DD67" w14:textId="77777777" w:rsidR="003039EA" w:rsidRDefault="003039EA"/>
    <w:p w14:paraId="13B77B08" w14:textId="77777777" w:rsidR="003039EA" w:rsidRDefault="00F121AB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Mission (from statutes): </w:t>
      </w:r>
    </w:p>
    <w:p w14:paraId="00F7A7BE" w14:textId="77777777" w:rsidR="003039EA" w:rsidRDefault="00F121AB">
      <w:pPr>
        <w:numPr>
          <w:ilvl w:val="0"/>
          <w:numId w:val="2"/>
        </w:numPr>
        <w:spacing w:line="256" w:lineRule="auto"/>
        <w:ind w:left="522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Serve as a forum to facilitate informational exchange between federal, state, tribal, regional and local governments, the private sector and professional associations.</w:t>
      </w:r>
    </w:p>
    <w:p w14:paraId="37EAE297" w14:textId="77777777" w:rsidR="003039EA" w:rsidRDefault="00F121AB">
      <w:pPr>
        <w:numPr>
          <w:ilvl w:val="0"/>
          <w:numId w:val="2"/>
        </w:numPr>
        <w:spacing w:line="256" w:lineRule="auto"/>
        <w:ind w:left="522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Collect information on user requirements on matters related to geographic information systems, technologies, products, services, standards, programs and activities</w:t>
      </w:r>
    </w:p>
    <w:p w14:paraId="49038808" w14:textId="1C2C11E6" w:rsidR="003039EA" w:rsidRDefault="00F121AB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202</w:t>
      </w:r>
      <w:r w:rsidR="001500B3">
        <w:rPr>
          <w:rFonts w:ascii="Arial" w:eastAsia="Arial" w:hAnsi="Arial" w:cs="Arial"/>
          <w:sz w:val="26"/>
          <w:szCs w:val="26"/>
        </w:rPr>
        <w:t>3</w:t>
      </w:r>
      <w:r>
        <w:rPr>
          <w:rFonts w:ascii="Arial" w:eastAsia="Arial" w:hAnsi="Arial" w:cs="Arial"/>
          <w:sz w:val="26"/>
          <w:szCs w:val="26"/>
        </w:rPr>
        <w:t>-2</w:t>
      </w:r>
      <w:r w:rsidR="001500B3">
        <w:rPr>
          <w:rFonts w:ascii="Arial" w:eastAsia="Arial" w:hAnsi="Arial" w:cs="Arial"/>
          <w:sz w:val="26"/>
          <w:szCs w:val="26"/>
        </w:rPr>
        <w:t>4</w:t>
      </w:r>
      <w:r>
        <w:rPr>
          <w:rFonts w:ascii="Arial" w:eastAsia="Arial" w:hAnsi="Arial" w:cs="Arial"/>
          <w:sz w:val="26"/>
          <w:szCs w:val="26"/>
        </w:rPr>
        <w:t xml:space="preserve"> Meeting Dates: </w:t>
      </w:r>
    </w:p>
    <w:p w14:paraId="278683A8" w14:textId="77777777" w:rsidR="003039EA" w:rsidRDefault="00F121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committee plans to meet on the third Wednesday of each month from 1 - 2:30 PM.</w:t>
      </w:r>
    </w:p>
    <w:p w14:paraId="6E759B52" w14:textId="77777777" w:rsidR="003039EA" w:rsidRDefault="00F121AB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Outreach Committee:</w:t>
      </w:r>
    </w:p>
    <w:p w14:paraId="30D48A15" w14:textId="4E26D0FE" w:rsidR="003039EA" w:rsidRDefault="00F121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Co-Chairs: Jenna Leveille, Cheryl Thurman, Patrick Whiteford </w:t>
      </w:r>
    </w:p>
    <w:p w14:paraId="422C76AA" w14:textId="14924F8F" w:rsidR="001500B3" w:rsidRDefault="001500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Secretary: Brandon Barnett</w:t>
      </w:r>
    </w:p>
    <w:p w14:paraId="0479E211" w14:textId="28FE1F4D" w:rsidR="003039EA" w:rsidRDefault="006E3B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sdt>
        <w:sdtPr>
          <w:tag w:val="goog_rdk_0"/>
          <w:id w:val="-1250341437"/>
        </w:sdtPr>
        <w:sdtEndPr/>
        <w:sdtContent/>
      </w:sdt>
      <w:r w:rsidR="00F121AB">
        <w:rPr>
          <w:rFonts w:ascii="Arial" w:eastAsia="Arial" w:hAnsi="Arial" w:cs="Arial"/>
          <w:color w:val="000000"/>
          <w:sz w:val="24"/>
          <w:szCs w:val="24"/>
        </w:rPr>
        <w:t>Members: Sage Donaldson, Kasey Green,</w:t>
      </w:r>
      <w:r w:rsidR="0056584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121AB">
        <w:rPr>
          <w:rFonts w:ascii="Arial" w:eastAsia="Arial" w:hAnsi="Arial" w:cs="Arial"/>
          <w:color w:val="000000"/>
          <w:sz w:val="24"/>
          <w:szCs w:val="24"/>
        </w:rPr>
        <w:t xml:space="preserve">Paul Minnick, </w:t>
      </w:r>
      <w:r w:rsidR="00144F66">
        <w:rPr>
          <w:rFonts w:ascii="Arial" w:eastAsia="Arial" w:hAnsi="Arial" w:cs="Arial"/>
          <w:color w:val="000000"/>
          <w:sz w:val="24"/>
          <w:szCs w:val="24"/>
        </w:rPr>
        <w:t xml:space="preserve">Mariah Modson, </w:t>
      </w:r>
      <w:r w:rsidR="00F121AB">
        <w:rPr>
          <w:rFonts w:ascii="Arial" w:eastAsia="Arial" w:hAnsi="Arial" w:cs="Arial"/>
          <w:color w:val="000000"/>
          <w:sz w:val="24"/>
          <w:szCs w:val="24"/>
        </w:rPr>
        <w:t xml:space="preserve">Lucas Murray, </w:t>
      </w:r>
      <w:r w:rsidR="00144F66">
        <w:rPr>
          <w:rFonts w:ascii="Arial" w:eastAsia="Arial" w:hAnsi="Arial" w:cs="Arial"/>
          <w:color w:val="000000"/>
          <w:sz w:val="24"/>
          <w:szCs w:val="24"/>
        </w:rPr>
        <w:t xml:space="preserve">Aryn, Musgrave, </w:t>
      </w:r>
      <w:r w:rsidR="0056584C">
        <w:rPr>
          <w:rFonts w:ascii="Arial" w:eastAsia="Arial" w:hAnsi="Arial" w:cs="Arial"/>
          <w:color w:val="000000"/>
          <w:sz w:val="24"/>
          <w:szCs w:val="24"/>
        </w:rPr>
        <w:t>Aparna Thatte</w:t>
      </w:r>
    </w:p>
    <w:p w14:paraId="52E25036" w14:textId="6D786E7A" w:rsidR="003039EA" w:rsidRDefault="00F121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Public-at-Large: </w:t>
      </w:r>
      <w:r w:rsidR="00BF434C">
        <w:rPr>
          <w:rFonts w:ascii="Arial" w:eastAsia="Arial" w:hAnsi="Arial" w:cs="Arial"/>
          <w:color w:val="000000"/>
          <w:sz w:val="24"/>
          <w:szCs w:val="24"/>
        </w:rPr>
        <w:t>Nahide Aydin-Reynolds, Bill Nye, Shaun Perfect, Keean Bloomfield</w:t>
      </w:r>
    </w:p>
    <w:p w14:paraId="4F2BFDA2" w14:textId="223320D5" w:rsidR="003039EA" w:rsidRDefault="003039E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1E7F4500" w14:textId="3D4EAD7D" w:rsidR="00AA5349" w:rsidRDefault="00AA5349" w:rsidP="00AA534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AA5349">
        <w:rPr>
          <w:rFonts w:ascii="Arial" w:hAnsi="Arial" w:cs="Arial"/>
          <w:color w:val="000000"/>
          <w:sz w:val="24"/>
          <w:szCs w:val="24"/>
        </w:rPr>
        <w:t xml:space="preserve">Workgroups: </w:t>
      </w:r>
    </w:p>
    <w:p w14:paraId="0E627778" w14:textId="62ECC040" w:rsidR="00AA5349" w:rsidRDefault="00AA5349" w:rsidP="00AA534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Social Media Workgroup – the purpose of this group is to support and facilitate AGIC’s social media presence</w:t>
      </w:r>
    </w:p>
    <w:p w14:paraId="5264E99C" w14:textId="77777777" w:rsidR="00AA5349" w:rsidRDefault="00AA5349" w:rsidP="00AA534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Website Management Workgroup – the purpose of this group is to facilitate regular updates and maintenance of the AGIC Website, including GIS &amp; AGIC news</w:t>
      </w:r>
    </w:p>
    <w:p w14:paraId="2F9848B1" w14:textId="45829AEC" w:rsidR="00AA5349" w:rsidRDefault="00AA5349" w:rsidP="00AA534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Mentorship Program Workgroup – the purpose of this group is to facilitate, support and </w:t>
      </w:r>
      <w:r>
        <w:rPr>
          <w:rFonts w:ascii="Arial" w:hAnsi="Arial" w:cs="Arial"/>
          <w:color w:val="000000"/>
          <w:sz w:val="24"/>
          <w:szCs w:val="24"/>
        </w:rPr>
        <w:t>provide</w:t>
      </w:r>
      <w:r>
        <w:rPr>
          <w:rFonts w:ascii="Arial" w:hAnsi="Arial" w:cs="Arial"/>
          <w:color w:val="000000"/>
          <w:sz w:val="24"/>
          <w:szCs w:val="24"/>
        </w:rPr>
        <w:t xml:space="preserve"> leadership to the AGIC Mentorship Program</w:t>
      </w:r>
    </w:p>
    <w:p w14:paraId="3E7E1CB0" w14:textId="38CF8565" w:rsidR="00AA5349" w:rsidRPr="00AA5349" w:rsidRDefault="00AA5349" w:rsidP="00AA534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AZGeo Advisory Committee support – the Outreach Committee has partnered with the AZGeo Advisory Committee to develop guidelines and best practices for authoritative data and data discovery</w:t>
      </w:r>
    </w:p>
    <w:p w14:paraId="65AE1DC5" w14:textId="77777777" w:rsidR="003039EA" w:rsidRDefault="00F121AB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03A38E5" wp14:editId="34A592FE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6743700" cy="1270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4150" y="378000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6743700" cy="1270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3B8FA50" w14:textId="64EAF1A0" w:rsidR="003039EA" w:rsidRDefault="00F121AB">
      <w:pPr>
        <w:pStyle w:val="Heading1"/>
        <w:rPr>
          <w:rFonts w:ascii="Arial" w:hAnsi="Arial" w:cs="Arial"/>
          <w:smallCaps/>
          <w:sz w:val="28"/>
          <w:szCs w:val="28"/>
        </w:rPr>
      </w:pPr>
      <w:r w:rsidRPr="00BF434C">
        <w:rPr>
          <w:rFonts w:ascii="Arial" w:hAnsi="Arial" w:cs="Arial"/>
          <w:sz w:val="28"/>
          <w:szCs w:val="28"/>
        </w:rPr>
        <w:t xml:space="preserve">Goal 1:  </w:t>
      </w:r>
      <w:r w:rsidRPr="00BF434C">
        <w:rPr>
          <w:rFonts w:ascii="Arial" w:hAnsi="Arial" w:cs="Arial"/>
          <w:smallCaps/>
          <w:sz w:val="28"/>
          <w:szCs w:val="28"/>
        </w:rPr>
        <w:t>INCREASE AGIC AWARENESS AND PARTICIPATION</w:t>
      </w:r>
    </w:p>
    <w:p w14:paraId="2E4845B0" w14:textId="77777777" w:rsidR="00BF434C" w:rsidRDefault="00BF434C" w:rsidP="00BF434C">
      <w:pPr>
        <w:spacing w:after="0"/>
        <w:rPr>
          <w:rFonts w:ascii="Arial" w:hAnsi="Arial" w:cs="Arial"/>
          <w:sz w:val="24"/>
          <w:szCs w:val="24"/>
        </w:rPr>
      </w:pPr>
    </w:p>
    <w:p w14:paraId="5BDBBEF3" w14:textId="77777777" w:rsidR="00AA5349" w:rsidRDefault="00BF434C" w:rsidP="00AA5349">
      <w:pPr>
        <w:rPr>
          <w:rFonts w:ascii="Arial" w:hAnsi="Arial" w:cs="Arial"/>
          <w:sz w:val="24"/>
          <w:szCs w:val="24"/>
        </w:rPr>
      </w:pPr>
      <w:r w:rsidRPr="00BF434C">
        <w:rPr>
          <w:rFonts w:ascii="Arial" w:hAnsi="Arial" w:cs="Arial"/>
          <w:sz w:val="24"/>
          <w:szCs w:val="24"/>
        </w:rPr>
        <w:t>Related Activities</w:t>
      </w:r>
    </w:p>
    <w:p w14:paraId="480C0B1C" w14:textId="77777777" w:rsidR="00AA5349" w:rsidRPr="00AA5349" w:rsidRDefault="00F121AB" w:rsidP="00AA5349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A5349">
        <w:rPr>
          <w:rFonts w:ascii="Arial" w:eastAsia="Arial" w:hAnsi="Arial" w:cs="Arial"/>
          <w:sz w:val="24"/>
          <w:szCs w:val="24"/>
        </w:rPr>
        <w:t xml:space="preserve">Increase annual AGIC </w:t>
      </w:r>
      <w:r w:rsidR="00822321" w:rsidRPr="00AA5349">
        <w:rPr>
          <w:rFonts w:ascii="Arial" w:eastAsia="Arial" w:hAnsi="Arial" w:cs="Arial"/>
          <w:sz w:val="24"/>
          <w:szCs w:val="24"/>
        </w:rPr>
        <w:t>Symposium</w:t>
      </w:r>
      <w:r w:rsidRPr="00AA5349">
        <w:rPr>
          <w:rFonts w:ascii="Arial" w:eastAsia="Arial" w:hAnsi="Arial" w:cs="Arial"/>
          <w:sz w:val="24"/>
          <w:szCs w:val="24"/>
        </w:rPr>
        <w:t xml:space="preserve"> attendance </w:t>
      </w:r>
    </w:p>
    <w:p w14:paraId="30E132AC" w14:textId="77777777" w:rsidR="00AA5349" w:rsidRPr="00AA5349" w:rsidRDefault="00F121AB" w:rsidP="00AA5349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A5349">
        <w:rPr>
          <w:rFonts w:ascii="Arial" w:eastAsia="Arial" w:hAnsi="Arial" w:cs="Arial"/>
          <w:sz w:val="24"/>
          <w:szCs w:val="24"/>
        </w:rPr>
        <w:t>Increase outreach to rural</w:t>
      </w:r>
      <w:r w:rsidR="005F2F2B" w:rsidRPr="00AA5349">
        <w:rPr>
          <w:rFonts w:ascii="Arial" w:eastAsia="Arial" w:hAnsi="Arial" w:cs="Arial"/>
          <w:sz w:val="24"/>
          <w:szCs w:val="24"/>
        </w:rPr>
        <w:t>,</w:t>
      </w:r>
      <w:r w:rsidRPr="00AA5349">
        <w:rPr>
          <w:rFonts w:ascii="Arial" w:eastAsia="Arial" w:hAnsi="Arial" w:cs="Arial"/>
          <w:sz w:val="24"/>
          <w:szCs w:val="24"/>
        </w:rPr>
        <w:t xml:space="preserve"> tribal communities, non-GIS savvy organizations, students, and educators</w:t>
      </w:r>
      <w:r w:rsidR="006B1780" w:rsidRPr="00AA5349">
        <w:rPr>
          <w:rFonts w:ascii="Arial" w:eastAsia="Arial" w:hAnsi="Arial" w:cs="Arial"/>
          <w:sz w:val="24"/>
          <w:szCs w:val="24"/>
        </w:rPr>
        <w:t xml:space="preserve"> </w:t>
      </w:r>
    </w:p>
    <w:p w14:paraId="06ECAA67" w14:textId="05D15EC9" w:rsidR="003039EA" w:rsidRPr="00AA5349" w:rsidRDefault="006B1780" w:rsidP="00AA5349">
      <w:pPr>
        <w:pStyle w:val="ListParagraph"/>
        <w:numPr>
          <w:ilvl w:val="1"/>
          <w:numId w:val="9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A5349">
        <w:rPr>
          <w:rFonts w:ascii="Arial" w:eastAsia="Arial" w:hAnsi="Arial" w:cs="Arial"/>
          <w:sz w:val="24"/>
          <w:szCs w:val="24"/>
        </w:rPr>
        <w:t xml:space="preserve">highlighting the resources available </w:t>
      </w:r>
      <w:r w:rsidR="00AA5349">
        <w:rPr>
          <w:rFonts w:ascii="Arial" w:eastAsia="Arial" w:hAnsi="Arial" w:cs="Arial"/>
          <w:sz w:val="24"/>
          <w:szCs w:val="24"/>
        </w:rPr>
        <w:t>through</w:t>
      </w:r>
      <w:r w:rsidRPr="00AA5349">
        <w:rPr>
          <w:rFonts w:ascii="Arial" w:eastAsia="Arial" w:hAnsi="Arial" w:cs="Arial"/>
          <w:sz w:val="24"/>
          <w:szCs w:val="24"/>
        </w:rPr>
        <w:t xml:space="preserve"> AZGeo</w:t>
      </w:r>
    </w:p>
    <w:p w14:paraId="4051E618" w14:textId="77777777" w:rsidR="003039EA" w:rsidRDefault="00F121AB">
      <w:pPr>
        <w:pStyle w:val="Heading1"/>
        <w:numPr>
          <w:ilvl w:val="0"/>
          <w:numId w:val="4"/>
        </w:numPr>
        <w:spacing w:befor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Increase visibility about the benefits of GIS</w:t>
      </w:r>
    </w:p>
    <w:p w14:paraId="02886D28" w14:textId="4A5A72EF" w:rsidR="005F2F2B" w:rsidRDefault="005F2F2B">
      <w:pPr>
        <w:pStyle w:val="Heading1"/>
        <w:numPr>
          <w:ilvl w:val="0"/>
          <w:numId w:val="4"/>
        </w:numPr>
        <w:spacing w:befor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Engage in career day activities across the state, particularly at public universities</w:t>
      </w:r>
    </w:p>
    <w:p w14:paraId="705FF3EC" w14:textId="4C520B4D" w:rsidR="003039EA" w:rsidRDefault="00F121AB">
      <w:pPr>
        <w:pStyle w:val="Heading1"/>
        <w:numPr>
          <w:ilvl w:val="0"/>
          <w:numId w:val="4"/>
        </w:numPr>
        <w:spacing w:befor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Facilitate </w:t>
      </w:r>
      <w:r w:rsidR="00BA0D02">
        <w:rPr>
          <w:rFonts w:ascii="Arial" w:eastAsia="Arial" w:hAnsi="Arial" w:cs="Arial"/>
          <w:sz w:val="24"/>
          <w:szCs w:val="24"/>
        </w:rPr>
        <w:t xml:space="preserve">and support </w:t>
      </w:r>
      <w:r>
        <w:rPr>
          <w:rFonts w:ascii="Arial" w:eastAsia="Arial" w:hAnsi="Arial" w:cs="Arial"/>
          <w:sz w:val="24"/>
          <w:szCs w:val="24"/>
        </w:rPr>
        <w:t>GIS Day activities and participation</w:t>
      </w:r>
      <w:r w:rsidR="00BA0D02">
        <w:rPr>
          <w:rFonts w:ascii="Arial" w:eastAsia="Arial" w:hAnsi="Arial" w:cs="Arial"/>
          <w:sz w:val="24"/>
          <w:szCs w:val="24"/>
        </w:rPr>
        <w:t>, particularly in rural and tribal communities</w:t>
      </w:r>
    </w:p>
    <w:p w14:paraId="115D9EA0" w14:textId="77777777" w:rsidR="00822321" w:rsidRDefault="00F121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Participate in, and promote Arizona GIS events and User Groups Meetings</w:t>
      </w:r>
    </w:p>
    <w:p w14:paraId="2C1D9F52" w14:textId="29E459D3" w:rsidR="003039EA" w:rsidRDefault="008223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Plan and facilitate quarterly social hours for AGIC participants</w:t>
      </w:r>
    </w:p>
    <w:p w14:paraId="0775C690" w14:textId="529AB3B4" w:rsidR="003039EA" w:rsidRDefault="008223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Actively recruit new members for AGIC Committees and Workgroups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0" w:name="_heading=h.gjdgxs" w:colFirst="0" w:colLast="0"/>
      <w:bookmarkEnd w:id="0"/>
    </w:p>
    <w:p w14:paraId="4C4F3783" w14:textId="77777777" w:rsidR="003039EA" w:rsidRDefault="00F121AB">
      <w:pPr>
        <w:pStyle w:val="Heading1"/>
        <w:rPr>
          <w:smallCaps/>
        </w:rPr>
      </w:pPr>
      <w:r>
        <w:t xml:space="preserve">Goal 2:   </w:t>
      </w:r>
      <w:r>
        <w:rPr>
          <w:smallCaps/>
        </w:rPr>
        <w:t>UPDATE/MAINTAIN AGIC WEBPAGE AND SOCIAL MEDIA</w:t>
      </w:r>
    </w:p>
    <w:p w14:paraId="16117515" w14:textId="77777777" w:rsidR="003039EA" w:rsidRDefault="00F121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Maintain AGIC news and Resources sections of the AGIC website</w:t>
      </w:r>
    </w:p>
    <w:p w14:paraId="36C56DF6" w14:textId="77777777" w:rsidR="003039EA" w:rsidRDefault="00F121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Support the activities of the Social Media Workgroup</w:t>
      </w:r>
    </w:p>
    <w:p w14:paraId="4F184D35" w14:textId="77777777" w:rsidR="003039EA" w:rsidRDefault="00F121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Maintain standard work documenting website and social media activities </w:t>
      </w:r>
    </w:p>
    <w:p w14:paraId="7256D819" w14:textId="77777777" w:rsidR="003039EA" w:rsidRDefault="00F121A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Coordinate with other AGIC Committees and Work Groups as needed for website and social media content </w:t>
      </w:r>
    </w:p>
    <w:p w14:paraId="08AD1BDD" w14:textId="77777777" w:rsidR="003039EA" w:rsidRDefault="00F121AB">
      <w:pPr>
        <w:pStyle w:val="Heading1"/>
        <w:rPr>
          <w:smallCaps/>
        </w:rPr>
      </w:pPr>
      <w:r>
        <w:t xml:space="preserve">Goal 3:  </w:t>
      </w:r>
      <w:r>
        <w:rPr>
          <w:smallCaps/>
        </w:rPr>
        <w:t xml:space="preserve">OUTREACH MATERIAL </w:t>
      </w:r>
    </w:p>
    <w:p w14:paraId="7412AC99" w14:textId="77777777" w:rsidR="003039EA" w:rsidRDefault="00F121A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Finalize and acquire AGIC marketing materials for participation at conferences and events</w:t>
      </w:r>
    </w:p>
    <w:p w14:paraId="0B745615" w14:textId="77777777" w:rsidR="003039EA" w:rsidRDefault="00F121A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Create and revise AGIC Outreach materials as needed; making certain to include appropriate file formats for use on social media channels</w:t>
      </w:r>
    </w:p>
    <w:p w14:paraId="091717B5" w14:textId="77777777" w:rsidR="003039EA" w:rsidRDefault="00F121A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Research and identify additional opportunities for distribution of AGIC Outreach materials</w:t>
      </w:r>
    </w:p>
    <w:p w14:paraId="55F53772" w14:textId="77777777" w:rsidR="003039EA" w:rsidRDefault="00F121AB">
      <w:pPr>
        <w:pStyle w:val="Heading1"/>
        <w:rPr>
          <w:smallCaps/>
        </w:rPr>
      </w:pPr>
      <w:r>
        <w:t xml:space="preserve">Goal 4:   </w:t>
      </w:r>
      <w:r>
        <w:rPr>
          <w:smallCaps/>
        </w:rPr>
        <w:t>SUPPORT PROFESSIONAL DEVELOPMENT OPPORTUNITIES</w:t>
      </w:r>
    </w:p>
    <w:p w14:paraId="3B5CEF33" w14:textId="77777777" w:rsidR="003039EA" w:rsidRDefault="00F121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Continue to support, facilitate and develop the </w:t>
      </w:r>
      <w:r>
        <w:rPr>
          <w:rFonts w:ascii="Arial" w:eastAsia="Arial" w:hAnsi="Arial" w:cs="Arial"/>
          <w:color w:val="000000"/>
          <w:sz w:val="24"/>
          <w:szCs w:val="24"/>
        </w:rPr>
        <w:t>AGIC mentoring program</w:t>
      </w:r>
    </w:p>
    <w:p w14:paraId="775148BF" w14:textId="77777777" w:rsidR="003039EA" w:rsidRDefault="00F121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Support and promote social networking and professional development opportunities</w:t>
      </w:r>
    </w:p>
    <w:p w14:paraId="0460C3B2" w14:textId="5A4B4A70" w:rsidR="003039EA" w:rsidRDefault="00F121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Coordinate with other AGIC Committees and Work Groups in the creation, organization &amp; advertising of AGIC Educational Workshops</w:t>
      </w:r>
    </w:p>
    <w:p w14:paraId="178748C4" w14:textId="77777777" w:rsidR="00BF434C" w:rsidRDefault="00BF434C" w:rsidP="00BF43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8"/>
          <w:szCs w:val="28"/>
        </w:rPr>
      </w:pPr>
    </w:p>
    <w:p w14:paraId="4AFD870E" w14:textId="3BFF4D7D" w:rsidR="00BF434C" w:rsidRDefault="00BF434C" w:rsidP="00BF43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8"/>
          <w:szCs w:val="28"/>
        </w:rPr>
      </w:pPr>
      <w:r w:rsidRPr="00BF434C">
        <w:rPr>
          <w:rFonts w:ascii="Arial" w:eastAsia="Arial" w:hAnsi="Arial" w:cs="Arial"/>
          <w:color w:val="000000"/>
          <w:sz w:val="28"/>
          <w:szCs w:val="28"/>
        </w:rPr>
        <w:t>2022-3 ACCOMPLISHMENTS</w:t>
      </w:r>
    </w:p>
    <w:p w14:paraId="4C4C766C" w14:textId="38D89FC7" w:rsidR="00BF434C" w:rsidRDefault="00BF434C" w:rsidP="00BF43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 w:rsidRPr="00BF434C">
        <w:rPr>
          <w:rFonts w:ascii="Arial" w:eastAsia="Arial" w:hAnsi="Arial" w:cs="Arial"/>
          <w:color w:val="000000"/>
          <w:sz w:val="24"/>
          <w:szCs w:val="24"/>
        </w:rPr>
        <w:t>Related to Goal #1: Increase AGIC Awareness and Participation</w:t>
      </w:r>
    </w:p>
    <w:p w14:paraId="69767486" w14:textId="15C0EBA3" w:rsidR="00BF434C" w:rsidRDefault="00BF434C" w:rsidP="00BF434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Supported AGIC Symposium attendance by promoting registration and Symposium awareness through social media, newsletter announcements and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agic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-l posts</w:t>
      </w:r>
    </w:p>
    <w:p w14:paraId="251C8B62" w14:textId="6D7801C4" w:rsidR="00BF434C" w:rsidRDefault="00BF434C" w:rsidP="00BF434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Symposium had over 80 new attendees </w:t>
      </w:r>
    </w:p>
    <w:p w14:paraId="133CA8A9" w14:textId="32C61B6A" w:rsidR="00BF434C" w:rsidRDefault="00BF434C" w:rsidP="00BF434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Provided information and education on AGIC activities and AZGeo functionality to rural communities and tribal nations</w:t>
      </w:r>
    </w:p>
    <w:p w14:paraId="2FE8A75A" w14:textId="7AFC312F" w:rsidR="00BF434C" w:rsidRDefault="00BF434C" w:rsidP="00BF434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Provided </w:t>
      </w:r>
      <w:proofErr w:type="spellStart"/>
      <w:r w:rsidR="00822321">
        <w:rPr>
          <w:rFonts w:ascii="Arial" w:eastAsia="Arial" w:hAnsi="Arial" w:cs="Arial"/>
          <w:color w:val="000000"/>
          <w:sz w:val="24"/>
          <w:szCs w:val="24"/>
        </w:rPr>
        <w:t>Springerville</w:t>
      </w:r>
      <w:proofErr w:type="spellEnd"/>
      <w:r w:rsidR="00822321">
        <w:rPr>
          <w:rFonts w:ascii="Arial" w:eastAsia="Arial" w:hAnsi="Arial" w:cs="Arial"/>
          <w:color w:val="000000"/>
          <w:sz w:val="24"/>
          <w:szCs w:val="24"/>
        </w:rPr>
        <w:t xml:space="preserve"> with contact information for contractors who leverage AZGeo to build GIS systems</w:t>
      </w:r>
    </w:p>
    <w:p w14:paraId="37F7D342" w14:textId="1F7163B4" w:rsidR="00822321" w:rsidRDefault="00822321" w:rsidP="00BF434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Met with San Carlos and White Mountain Apache tribal nations on AZGeo resources and functionality</w:t>
      </w:r>
    </w:p>
    <w:p w14:paraId="5C0AB4F3" w14:textId="7CB5203A" w:rsidR="00822321" w:rsidRDefault="00822321" w:rsidP="0082232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Supported increased awareness and visibility of the benefits of GIS through quarterly newsletters, regular GIS and AGIC news additions to the AGIC website and social media, and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agic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-l posts</w:t>
      </w:r>
    </w:p>
    <w:p w14:paraId="4BA25D09" w14:textId="51F21BD6" w:rsidR="00822321" w:rsidRDefault="00822321" w:rsidP="0082232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Facilitated GIS Day virtual activities leveraging AZGeo</w:t>
      </w:r>
    </w:p>
    <w:p w14:paraId="5022AF7E" w14:textId="3271C631" w:rsidR="00822321" w:rsidRDefault="00822321" w:rsidP="0082232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Promoted Arizona GIS user group meetings through social media channels and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agic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-l posts</w:t>
      </w:r>
    </w:p>
    <w:p w14:paraId="51CD06EA" w14:textId="0E31EF9C" w:rsidR="00822321" w:rsidRDefault="00822321" w:rsidP="0082232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Promoted and participated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PhxGeo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meetings</w:t>
      </w:r>
    </w:p>
    <w:p w14:paraId="23B097C8" w14:textId="1AE6C786" w:rsidR="00822321" w:rsidRDefault="00822321" w:rsidP="0082232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Promoted and participated in Esri SW User Summit</w:t>
      </w:r>
    </w:p>
    <w:p w14:paraId="228117CE" w14:textId="64742A22" w:rsidR="00822321" w:rsidRDefault="00822321" w:rsidP="0082232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Promoted and participated in Arizona Women in GIS meetings and activities</w:t>
      </w:r>
    </w:p>
    <w:p w14:paraId="5781457F" w14:textId="0EA96F56" w:rsidR="00822321" w:rsidRDefault="00822321" w:rsidP="0082232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Promoted NAZ GIS User Group and Tucson GIS Coop meetings</w:t>
      </w:r>
    </w:p>
    <w:p w14:paraId="5AADABB0" w14:textId="5D35A835" w:rsidR="00822321" w:rsidRDefault="00822321" w:rsidP="0082232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Facilitated quarterly social networking meetups across the state</w:t>
      </w:r>
    </w:p>
    <w:p w14:paraId="6E82DD6E" w14:textId="2AFAB4D1" w:rsidR="00AA5349" w:rsidRDefault="00AA5349" w:rsidP="00AA534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Related to Goal #2: Update/Maintain AGIC Website and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Social Media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091294D" w14:textId="0F877660" w:rsidR="00E32E62" w:rsidRDefault="00E32E62" w:rsidP="00E32E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Maintain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AGIC news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Resources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and Participate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sections of the AGIC website</w:t>
      </w:r>
    </w:p>
    <w:p w14:paraId="6EF77550" w14:textId="16170D3D" w:rsidR="00AA5349" w:rsidRDefault="00E32E62" w:rsidP="00AA534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Updated the Social Media Guidelines</w:t>
      </w:r>
    </w:p>
    <w:p w14:paraId="0D6387CC" w14:textId="6748790E" w:rsidR="00E32E62" w:rsidRPr="00AA5349" w:rsidRDefault="00E32E62" w:rsidP="00AA534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Supported Social Media Workgroup Activities by participating in regular meetings and providing guidance and support for holiday and geospatial spotlight posts </w:t>
      </w:r>
    </w:p>
    <w:p w14:paraId="437C1E6F" w14:textId="6755DB78" w:rsidR="00AA5349" w:rsidRDefault="00E32E62" w:rsidP="00AA534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Related to Goal #3: Outreach Materials</w:t>
      </w:r>
    </w:p>
    <w:p w14:paraId="63D17C68" w14:textId="1C98A5FD" w:rsidR="00E32E62" w:rsidRDefault="00E32E62" w:rsidP="00E32E6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Supported AGIC Committees and Workgroups by creating event fliers and announcements</w:t>
      </w:r>
    </w:p>
    <w:p w14:paraId="2724A59E" w14:textId="57DEE665" w:rsidR="00E32E62" w:rsidRDefault="00E32E62" w:rsidP="00E32E6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Maintained and updated the AGIC Mentorship Program Hub site and related surveys</w:t>
      </w:r>
    </w:p>
    <w:p w14:paraId="1D3993F9" w14:textId="6258FE07" w:rsidR="00E32E62" w:rsidRDefault="00E32E62" w:rsidP="00E32E6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13FD04A9" w14:textId="5B393A68" w:rsidR="00E32E62" w:rsidRDefault="00E32E62" w:rsidP="00E32E6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Related to Goal #4: Support Professional Development Opportunities</w:t>
      </w:r>
    </w:p>
    <w:p w14:paraId="3D829ED8" w14:textId="77777777" w:rsidR="00E32E62" w:rsidRDefault="00E32E62" w:rsidP="00E32E6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</w:p>
    <w:p w14:paraId="4AE50712" w14:textId="3E17342E" w:rsidR="00E32E62" w:rsidRDefault="00E32E62" w:rsidP="00E32E6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Promoted and facilitated the first year of the AGIC Mentorship Program</w:t>
      </w:r>
    </w:p>
    <w:p w14:paraId="1B3993B7" w14:textId="58ED75E7" w:rsidR="00E32E62" w:rsidRDefault="00E32E62" w:rsidP="00E32E62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Successfully paired 20 mentees/mentors</w:t>
      </w:r>
    </w:p>
    <w:p w14:paraId="28D106D8" w14:textId="60076D54" w:rsidR="00E32E62" w:rsidRDefault="00E32E62" w:rsidP="00E32E62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Held quarterly check-in meetings and feedback surveys</w:t>
      </w:r>
    </w:p>
    <w:p w14:paraId="17FA1F63" w14:textId="1A971D9D" w:rsidR="00E32E62" w:rsidRDefault="00E32E62" w:rsidP="00E32E62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Facilitated Mentorship Program sessions at the AGIC Symposium</w:t>
      </w:r>
    </w:p>
    <w:p w14:paraId="424697D3" w14:textId="1CCD7DDC" w:rsidR="00E32E62" w:rsidRDefault="00E32E62" w:rsidP="00E32E62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Promoted year 2 applications</w:t>
      </w:r>
    </w:p>
    <w:p w14:paraId="12621945" w14:textId="0BA1B715" w:rsidR="00E32E62" w:rsidRDefault="00E32E62" w:rsidP="00E32E62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Coordinated and supported the development of 2 new Mentorship Programs for 2023: Mentor in Training and Mentor Bootcamp</w:t>
      </w:r>
    </w:p>
    <w:p w14:paraId="5F113B26" w14:textId="57148FFF" w:rsidR="00E32E62" w:rsidRDefault="00E32E62" w:rsidP="00E32E6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Facilitated quarterly social networking meetups across the state</w:t>
      </w:r>
    </w:p>
    <w:p w14:paraId="029033EA" w14:textId="77777777" w:rsidR="00E32E62" w:rsidRPr="00E32E62" w:rsidRDefault="00E32E62" w:rsidP="00E32E6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</w:p>
    <w:sectPr w:rsidR="00E32E62" w:rsidRPr="00E32E62" w:rsidSect="00AA5349">
      <w:pgSz w:w="12240" w:h="15840"/>
      <w:pgMar w:top="1080" w:right="720" w:bottom="90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C09"/>
    <w:multiLevelType w:val="hybridMultilevel"/>
    <w:tmpl w:val="1598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6ABC"/>
    <w:multiLevelType w:val="multilevel"/>
    <w:tmpl w:val="DBA4DE7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CB11B0"/>
    <w:multiLevelType w:val="hybridMultilevel"/>
    <w:tmpl w:val="9BD4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96A0D"/>
    <w:multiLevelType w:val="hybridMultilevel"/>
    <w:tmpl w:val="6422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672EA"/>
    <w:multiLevelType w:val="multilevel"/>
    <w:tmpl w:val="9A14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7C5D9A"/>
    <w:multiLevelType w:val="multilevel"/>
    <w:tmpl w:val="61CA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373F5D"/>
    <w:multiLevelType w:val="multilevel"/>
    <w:tmpl w:val="05E0B214"/>
    <w:lvl w:ilvl="0">
      <w:start w:val="1"/>
      <w:numFmt w:val="bullet"/>
      <w:lvlText w:val="●"/>
      <w:lvlJc w:val="left"/>
      <w:pPr>
        <w:ind w:left="-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-36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</w:abstractNum>
  <w:abstractNum w:abstractNumId="7" w15:restartNumberingAfterBreak="0">
    <w:nsid w:val="3BF97167"/>
    <w:multiLevelType w:val="multilevel"/>
    <w:tmpl w:val="7F486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EE2542"/>
    <w:multiLevelType w:val="multilevel"/>
    <w:tmpl w:val="39DADF1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643329"/>
    <w:multiLevelType w:val="hybridMultilevel"/>
    <w:tmpl w:val="AF82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C2619"/>
    <w:multiLevelType w:val="multilevel"/>
    <w:tmpl w:val="683C2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9D3E37"/>
    <w:multiLevelType w:val="hybridMultilevel"/>
    <w:tmpl w:val="F536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EA"/>
    <w:rsid w:val="00144F66"/>
    <w:rsid w:val="001500B3"/>
    <w:rsid w:val="003039EA"/>
    <w:rsid w:val="0056584C"/>
    <w:rsid w:val="005F2F2B"/>
    <w:rsid w:val="00693E1A"/>
    <w:rsid w:val="006B1780"/>
    <w:rsid w:val="006E3B02"/>
    <w:rsid w:val="00822321"/>
    <w:rsid w:val="00853C69"/>
    <w:rsid w:val="00AA5349"/>
    <w:rsid w:val="00AD3298"/>
    <w:rsid w:val="00BA0D02"/>
    <w:rsid w:val="00BF434C"/>
    <w:rsid w:val="00DA260F"/>
    <w:rsid w:val="00E32E62"/>
    <w:rsid w:val="00F1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370DF"/>
  <w15:docId w15:val="{A611F345-2435-4A0E-AA03-7618F14C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7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2E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0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002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02E5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24705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24705"/>
    <w:rPr>
      <w:rFonts w:asciiTheme="majorHAnsi" w:eastAsiaTheme="majorEastAsia" w:hAnsiTheme="majorHAnsi" w:cstheme="majorBidi"/>
      <w:sz w:val="32"/>
      <w:szCs w:val="32"/>
    </w:rPr>
  </w:style>
  <w:style w:type="paragraph" w:styleId="Revision">
    <w:name w:val="Revision"/>
    <w:hidden/>
    <w:uiPriority w:val="99"/>
    <w:semiHidden/>
    <w:rsid w:val="00CD73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3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4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B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B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B63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wLu9Yuu2r3UIFtdjqe9umhQaRg==">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855</Words>
  <Characters>4570</Characters>
  <Application>Microsoft Office Word</Application>
  <DocSecurity>0</DocSecurity>
  <Lines>142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Land Department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Pulford</dc:creator>
  <cp:lastModifiedBy>Jenna Straface</cp:lastModifiedBy>
  <cp:revision>5</cp:revision>
  <dcterms:created xsi:type="dcterms:W3CDTF">2023-02-15T19:48:00Z</dcterms:created>
  <dcterms:modified xsi:type="dcterms:W3CDTF">2023-04-18T17:34:00Z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0x010100CEDE524FA7A405479E84D9A33759944B</vt:lpwstr>
  </property>
</Properties>
</file>